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086C3" w14:textId="6EDE3710" w:rsidR="00C233CC" w:rsidRPr="00C233CC" w:rsidRDefault="00C233CC" w:rsidP="00DD46C9">
      <w:pPr>
        <w:pStyle w:val="IntenseQuote"/>
        <w:rPr>
          <w:lang w:eastAsia="fr-FR"/>
        </w:rPr>
      </w:pPr>
      <w:r w:rsidRPr="00C233CC">
        <w:rPr>
          <w:lang w:eastAsia="fr-FR"/>
        </w:rPr>
        <w:t xml:space="preserve">Fiche de Poste : Responsable </w:t>
      </w:r>
      <w:r w:rsidR="00E4018E">
        <w:rPr>
          <w:lang w:eastAsia="fr-FR"/>
        </w:rPr>
        <w:t>c</w:t>
      </w:r>
      <w:r w:rsidRPr="00C233CC">
        <w:rPr>
          <w:lang w:eastAsia="fr-FR"/>
        </w:rPr>
        <w:t>ommercial</w:t>
      </w:r>
    </w:p>
    <w:p w14:paraId="316E89C2" w14:textId="15A007E3" w:rsidR="00C233CC" w:rsidRPr="00C233CC" w:rsidRDefault="00C233CC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Intitulé du poste :</w:t>
      </w:r>
      <w:r w:rsidRPr="00C233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Responsable </w:t>
      </w:r>
      <w:r w:rsidR="00AA2BD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</w:t>
      </w:r>
      <w:r w:rsidRPr="00C233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ommercial</w:t>
      </w:r>
    </w:p>
    <w:p w14:paraId="78A7A3AD" w14:textId="1E9B948A" w:rsidR="00C233CC" w:rsidRPr="00C233CC" w:rsidRDefault="00C233CC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Lieu de travail :</w:t>
      </w:r>
      <w:r w:rsidRPr="00C233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Cotonou, Bénin</w:t>
      </w:r>
      <w:r w:rsidR="00D95ED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(déplacements à prévoir)</w:t>
      </w:r>
    </w:p>
    <w:p w14:paraId="523F19A2" w14:textId="77777777" w:rsidR="00C233CC" w:rsidRDefault="00C233CC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Type de contrat :</w:t>
      </w:r>
      <w:r w:rsidRPr="00C233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CDI</w:t>
      </w:r>
    </w:p>
    <w:p w14:paraId="0B058B3B" w14:textId="2E93B9FD" w:rsidR="008C5A88" w:rsidRPr="00C233CC" w:rsidRDefault="008C5A88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C5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Présentation de l’entreprise :</w:t>
      </w:r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proofErr w:type="spellStart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</w:t>
      </w:r>
      <w:proofErr w:type="spellEnd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Up </w:t>
      </w:r>
      <w:proofErr w:type="spellStart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est une entreprise spécialisée dans l’accompagnement des entreprises européennes innovantes pour leur </w:t>
      </w:r>
      <w:r w:rsidRPr="008C5A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pénétration des marchés ouest-africains</w:t>
      </w:r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en mettant en place des stratégies de prospection, de représentation commerciale et de partenariats stratégiques avec des acteurs locaux. </w:t>
      </w:r>
      <w:proofErr w:type="spellStart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Grow</w:t>
      </w:r>
      <w:proofErr w:type="spellEnd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Up </w:t>
      </w:r>
      <w:proofErr w:type="spellStart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Africa</w:t>
      </w:r>
      <w:proofErr w:type="spellEnd"/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intervient principalement dans les secteurs </w:t>
      </w:r>
      <w:r w:rsidR="00B135E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embarquant les nouvelles technologies</w:t>
      </w:r>
      <w:r w:rsidRPr="008C5A88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r w:rsidR="00F25B22" w:rsidRPr="00F25B2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À ce titre, l’entreprise est amenée à collaborer avec des </w:t>
      </w:r>
      <w:r w:rsidR="00F25B22" w:rsidRPr="00F25B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entreprises privées, des organisations publiques et locales</w:t>
      </w:r>
      <w:r w:rsidR="00F25B22" w:rsidRPr="00F25B2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ainsi que des </w:t>
      </w:r>
      <w:r w:rsidR="00F25B22" w:rsidRPr="00F25B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ONG</w:t>
      </w:r>
      <w:r w:rsidR="00F25B22" w:rsidRPr="00F25B2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pour accompagner </w:t>
      </w:r>
      <w:r w:rsidR="00B12D6D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ces</w:t>
      </w:r>
      <w:r w:rsidR="00F25B22" w:rsidRPr="00F25B2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solutions innovantes sur les marchés ouest-africains</w:t>
      </w:r>
      <w:r w:rsidR="00C024F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9C74A5F" w14:textId="77777777" w:rsidR="00C233CC" w:rsidRPr="00C233CC" w:rsidRDefault="00C233CC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Responsabilités principales :</w:t>
      </w:r>
    </w:p>
    <w:p w14:paraId="59EE2868" w14:textId="50F24EA6" w:rsidR="000A6CF0" w:rsidRPr="000A6CF0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Développer et mettre en œuvre une </w:t>
      </w:r>
      <w:r w:rsidRPr="001B15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stratégie commerciale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visant à positionner les solutions de l’entreprise </w:t>
      </w:r>
      <w:r w:rsidR="0087213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de </w:t>
      </w:r>
      <w:proofErr w:type="gramStart"/>
      <w:r w:rsidR="0087213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ses partenaire</w:t>
      </w:r>
      <w:proofErr w:type="gramEnd"/>
      <w:r w:rsidR="0087213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auprès des acteurs clés du marché ouest-africain.</w:t>
      </w:r>
    </w:p>
    <w:p w14:paraId="20910722" w14:textId="77777777" w:rsidR="000A6CF0" w:rsidRPr="000A6CF0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Identifier de </w:t>
      </w:r>
      <w:r w:rsidRPr="001B15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nouvelles opportunités d’affaires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 proposer des stratégies de diversification pour étendre l’activité de l’entreprise à de nouveaux secteurs ou régions géographiques.</w:t>
      </w:r>
    </w:p>
    <w:p w14:paraId="76CB65A9" w14:textId="77777777" w:rsidR="000A6CF0" w:rsidRPr="000A6CF0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Réaliser des études de marché approfondies pour </w:t>
      </w:r>
      <w:r w:rsidRPr="001B15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évaluer le potentiel de nouveaux produits ou services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en prenant en compte les besoins émergents du marché et les spécificités locales.</w:t>
      </w:r>
    </w:p>
    <w:p w14:paraId="298EB6E1" w14:textId="77777777" w:rsidR="00B10211" w:rsidRDefault="000A6CF0" w:rsidP="00B102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Proposer des axes de diversification des activités et participer à la conception de nouvelles offres répondant aux besoins spécifiques des marchés locaux.</w:t>
      </w:r>
    </w:p>
    <w:p w14:paraId="5BF0A6BC" w14:textId="6D1FA851" w:rsidR="00B10211" w:rsidRPr="00831B5F" w:rsidRDefault="00B10211" w:rsidP="00B102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B10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Apporter un support stratégique</w:t>
      </w:r>
      <w:r w:rsidRPr="00B102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dans la réalisation de </w:t>
      </w:r>
      <w:r w:rsidRPr="00B102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projets d’expansion géographique</w:t>
      </w:r>
      <w:r w:rsidRPr="00B102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(ex : implantation dans de nouveaux pays, ouverture de bureaux ou unités d’affaires, développement de filiales locales).</w:t>
      </w:r>
    </w:p>
    <w:p w14:paraId="33171B51" w14:textId="4B987D3C" w:rsidR="00F07614" w:rsidRPr="000A6CF0" w:rsidRDefault="00426E8F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26E8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Rédiger et </w:t>
      </w:r>
      <w:r w:rsidRPr="00831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formaliser des offres commerciales</w:t>
      </w:r>
      <w:r w:rsidRPr="00426E8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répondre aux demandes des clients, tout en veillant à la cohérence avec la stratégie globale de l’entreprise et les spécificités des projets.</w:t>
      </w:r>
    </w:p>
    <w:p w14:paraId="713823AD" w14:textId="77777777" w:rsidR="000A6CF0" w:rsidRPr="000A6CF0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31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Négocier des partenariats stratégiques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avec des institutions publiques et privées et développer des relations durables avec les clients pour créer un écosystème favorable à la croissance de l’entreprise.</w:t>
      </w:r>
    </w:p>
    <w:p w14:paraId="11BD95F7" w14:textId="77777777" w:rsidR="000A6CF0" w:rsidRPr="000A6CF0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Définir et suivre des </w:t>
      </w:r>
      <w:r w:rsidRPr="00831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indicateurs de performance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mesurer l’impact des actions commerciales et ajuster les stratégies en conséquence.</w:t>
      </w:r>
    </w:p>
    <w:p w14:paraId="312EF0C9" w14:textId="77777777" w:rsidR="000A6CF0" w:rsidRPr="000A6CF0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Assurer le </w:t>
      </w:r>
      <w:r w:rsidRPr="00A92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développement de la visibilité de l’entreprise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 participant activement à des conférences, salons, et événements de networking.</w:t>
      </w:r>
    </w:p>
    <w:p w14:paraId="70D81081" w14:textId="77777777" w:rsidR="000A6CF0" w:rsidRPr="000A6CF0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Collaborer avec l’équipe marketing pour concevoir des </w:t>
      </w:r>
      <w:r w:rsidRPr="00A92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campagnes de communication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percutantes et alignées avec les objectifs commerciaux.</w:t>
      </w:r>
    </w:p>
    <w:p w14:paraId="788C4DB8" w14:textId="7FC10424" w:rsidR="00045572" w:rsidRPr="00831B5F" w:rsidRDefault="000A6CF0" w:rsidP="001C5C0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928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Surveiller les tendances</w:t>
      </w:r>
      <w:r w:rsidRPr="000A6CF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 marché et les évolutions de la concurrence pour anticiper les opportunités et les défis.</w:t>
      </w:r>
    </w:p>
    <w:p w14:paraId="2CCA983E" w14:textId="77777777" w:rsidR="00045572" w:rsidRDefault="00045572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6F3B4129" w14:textId="398E8D2C" w:rsidR="00C233CC" w:rsidRPr="00C233CC" w:rsidRDefault="00C233CC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Qualifications requises :</w:t>
      </w:r>
    </w:p>
    <w:p w14:paraId="61FD0F5F" w14:textId="77777777" w:rsidR="00AF7E09" w:rsidRPr="00AF7E09" w:rsidRDefault="00AF7E09" w:rsidP="001C5C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7E0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Expérience significative de 5 ans minimum en développement d’affaires ou ventes B2B, idéalement dans un environnement multinational ou multiculturel.</w:t>
      </w:r>
    </w:p>
    <w:p w14:paraId="44439B09" w14:textId="77777777" w:rsidR="00AF7E09" w:rsidRPr="00AF7E09" w:rsidRDefault="00AF7E09" w:rsidP="001C5C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7E0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Diplôme en commerce, marketing, ou gestion des affaires apprécié mais non obligatoire.</w:t>
      </w:r>
    </w:p>
    <w:p w14:paraId="709F74D8" w14:textId="77777777" w:rsidR="00AF7E09" w:rsidRPr="00AF7E09" w:rsidRDefault="00AF7E09" w:rsidP="001C5C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7E0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Capacité à construire des relations de confiance, à négocier des partenariats stratégiques et à mener des négociations complexes.</w:t>
      </w:r>
    </w:p>
    <w:p w14:paraId="72C34920" w14:textId="502DA07E" w:rsidR="00C233CC" w:rsidRPr="00C233CC" w:rsidRDefault="00AF7E09" w:rsidP="001C5C0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F7E0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Connaissance des marchés ouest-africains (notamment le Nigéria, le Ghana, la Côte d’Ivoire, le Togo, etc.) ou expérience avérée dans le développement de projets dans ces environnements variés et dynamiques</w:t>
      </w:r>
      <w:r w:rsidR="00C233CC" w:rsidRPr="00C233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8D95493" w14:textId="77777777" w:rsidR="00C233CC" w:rsidRPr="00C233CC" w:rsidRDefault="00C233CC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Compétences techniques et linguistiques :</w:t>
      </w:r>
    </w:p>
    <w:p w14:paraId="4026B8D5" w14:textId="77777777" w:rsidR="00F85962" w:rsidRPr="00F85962" w:rsidRDefault="00F85962" w:rsidP="001C5C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859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Maîtrise des techniques de prospection commerciale, de négociation et de développement de marché.</w:t>
      </w:r>
    </w:p>
    <w:p w14:paraId="288DA456" w14:textId="77777777" w:rsidR="00F85962" w:rsidRPr="00F85962" w:rsidRDefault="00F85962" w:rsidP="001C5C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859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Expérience dans l'élaboration de stratégies de diversification et dans la gestion de projets d’expansion commerciale.</w:t>
      </w:r>
    </w:p>
    <w:p w14:paraId="5CE652BA" w14:textId="77777777" w:rsidR="00F85962" w:rsidRPr="00F85962" w:rsidRDefault="00F85962" w:rsidP="001C5C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859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Maîtrise des outils CRM (Salesforce, HubSpot, etc.) et logiciels de gestion de projet.</w:t>
      </w:r>
    </w:p>
    <w:p w14:paraId="0B00A176" w14:textId="77777777" w:rsidR="00F85962" w:rsidRPr="00F85962" w:rsidRDefault="00F85962" w:rsidP="001C5C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859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Excellentes capacités de rédaction et de présentation en français et en anglais (niveau courant ou bilingue).</w:t>
      </w:r>
    </w:p>
    <w:p w14:paraId="2B7B83C5" w14:textId="00950AAA" w:rsidR="00C233CC" w:rsidRPr="00C233CC" w:rsidRDefault="00F85962" w:rsidP="001C5C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8596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connaissance d’autres langues locales ouest-africaines est un atout</w:t>
      </w:r>
      <w:r w:rsidR="00C233CC" w:rsidRPr="00C233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350BBB1" w14:textId="77777777" w:rsidR="00A64F6B" w:rsidRPr="00A64F6B" w:rsidRDefault="00A64F6B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A64F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Aptitudes et savoir-être :</w:t>
      </w:r>
    </w:p>
    <w:p w14:paraId="4B3D1E36" w14:textId="77777777" w:rsidR="00A64F6B" w:rsidRPr="00A64F6B" w:rsidRDefault="00A64F6B" w:rsidP="001C5C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64F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Forte capacité d’adaptation et aptitude à travailler dans des environnements divers et multiculturels.</w:t>
      </w:r>
    </w:p>
    <w:p w14:paraId="02BCDE35" w14:textId="5BF1C8FF" w:rsidR="00A64F6B" w:rsidRPr="00A64F6B" w:rsidRDefault="00A64F6B" w:rsidP="001C5C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64F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Proactivité, résilience.</w:t>
      </w:r>
    </w:p>
    <w:p w14:paraId="22A5408B" w14:textId="77777777" w:rsidR="00A64F6B" w:rsidRPr="00A64F6B" w:rsidRDefault="00A64F6B" w:rsidP="001C5C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64F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Leadership naturel et capacité à fédérer des équipes autour d’un objectif commun.</w:t>
      </w:r>
    </w:p>
    <w:p w14:paraId="71AC3BB3" w14:textId="0179DD6F" w:rsidR="00A64F6B" w:rsidRPr="000017EF" w:rsidRDefault="00A64F6B" w:rsidP="001C5C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64F6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Excellentes compétences en communication interpersonnelle et en résolution de problèmes.</w:t>
      </w:r>
    </w:p>
    <w:p w14:paraId="310A801E" w14:textId="79CABC71" w:rsidR="00ED4FD4" w:rsidRPr="006A27F0" w:rsidRDefault="00C233CC" w:rsidP="001C5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C233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Rémunération :</w:t>
      </w:r>
      <w:r w:rsidRPr="00C233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Rémunération fixe + variable selon atteinte des objectifs.</w:t>
      </w:r>
    </w:p>
    <w:sectPr w:rsidR="00ED4FD4" w:rsidRPr="006A27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E21B5" w14:textId="77777777" w:rsidR="00063063" w:rsidRDefault="00063063" w:rsidP="002B389A">
      <w:pPr>
        <w:spacing w:after="0" w:line="240" w:lineRule="auto"/>
      </w:pPr>
      <w:r>
        <w:separator/>
      </w:r>
    </w:p>
  </w:endnote>
  <w:endnote w:type="continuationSeparator" w:id="0">
    <w:p w14:paraId="5BAC047A" w14:textId="77777777" w:rsidR="00063063" w:rsidRDefault="00063063" w:rsidP="002B389A">
      <w:pPr>
        <w:spacing w:after="0" w:line="240" w:lineRule="auto"/>
      </w:pPr>
      <w:r>
        <w:continuationSeparator/>
      </w:r>
    </w:p>
  </w:endnote>
  <w:endnote w:type="continuationNotice" w:id="1">
    <w:p w14:paraId="23AECC76" w14:textId="77777777" w:rsidR="00063063" w:rsidRDefault="000630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7987" w14:textId="77777777" w:rsidR="00063063" w:rsidRDefault="00063063" w:rsidP="002B389A">
      <w:pPr>
        <w:spacing w:after="0" w:line="240" w:lineRule="auto"/>
      </w:pPr>
      <w:r>
        <w:separator/>
      </w:r>
    </w:p>
  </w:footnote>
  <w:footnote w:type="continuationSeparator" w:id="0">
    <w:p w14:paraId="38CC78E7" w14:textId="77777777" w:rsidR="00063063" w:rsidRDefault="00063063" w:rsidP="002B389A">
      <w:pPr>
        <w:spacing w:after="0" w:line="240" w:lineRule="auto"/>
      </w:pPr>
      <w:r>
        <w:continuationSeparator/>
      </w:r>
    </w:p>
  </w:footnote>
  <w:footnote w:type="continuationNotice" w:id="1">
    <w:p w14:paraId="37112924" w14:textId="77777777" w:rsidR="00063063" w:rsidRDefault="000630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D67D8" w14:textId="77777777" w:rsidR="002B389A" w:rsidRDefault="002B389A" w:rsidP="002B389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85C315" wp14:editId="2699A88A">
          <wp:simplePos x="0" y="0"/>
          <wp:positionH relativeFrom="margin">
            <wp:posOffset>-369277</wp:posOffset>
          </wp:positionH>
          <wp:positionV relativeFrom="paragraph">
            <wp:posOffset>-158896</wp:posOffset>
          </wp:positionV>
          <wp:extent cx="1242646" cy="414215"/>
          <wp:effectExtent l="0" t="0" r="0" b="5080"/>
          <wp:wrapNone/>
          <wp:docPr id="959034957" name="Image 1" descr="Une image contenant Graphiqu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034957" name="Image 1" descr="Une image contenant Graphiqu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46" cy="41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E87BF" w14:textId="77777777" w:rsidR="002B389A" w:rsidRPr="002B389A" w:rsidRDefault="002B389A" w:rsidP="002B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7700"/>
    <w:multiLevelType w:val="multilevel"/>
    <w:tmpl w:val="318C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B2253"/>
    <w:multiLevelType w:val="multilevel"/>
    <w:tmpl w:val="1C08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355A8"/>
    <w:multiLevelType w:val="multilevel"/>
    <w:tmpl w:val="B45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13B78"/>
    <w:multiLevelType w:val="multilevel"/>
    <w:tmpl w:val="678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93C2F"/>
    <w:multiLevelType w:val="multilevel"/>
    <w:tmpl w:val="1C4A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F1546"/>
    <w:multiLevelType w:val="multilevel"/>
    <w:tmpl w:val="B3EE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D497F"/>
    <w:multiLevelType w:val="multilevel"/>
    <w:tmpl w:val="89D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211705">
    <w:abstractNumId w:val="0"/>
  </w:num>
  <w:num w:numId="2" w16cid:durableId="796408962">
    <w:abstractNumId w:val="3"/>
  </w:num>
  <w:num w:numId="3" w16cid:durableId="349142536">
    <w:abstractNumId w:val="1"/>
  </w:num>
  <w:num w:numId="4" w16cid:durableId="1992245062">
    <w:abstractNumId w:val="6"/>
  </w:num>
  <w:num w:numId="5" w16cid:durableId="686564628">
    <w:abstractNumId w:val="4"/>
  </w:num>
  <w:num w:numId="6" w16cid:durableId="1104109005">
    <w:abstractNumId w:val="2"/>
  </w:num>
  <w:num w:numId="7" w16cid:durableId="413933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CA"/>
    <w:rsid w:val="000017EF"/>
    <w:rsid w:val="00045572"/>
    <w:rsid w:val="00063063"/>
    <w:rsid w:val="000A6CF0"/>
    <w:rsid w:val="000B5BD1"/>
    <w:rsid w:val="0013413C"/>
    <w:rsid w:val="001B157B"/>
    <w:rsid w:val="001C5C08"/>
    <w:rsid w:val="002308F9"/>
    <w:rsid w:val="002B389A"/>
    <w:rsid w:val="0030391C"/>
    <w:rsid w:val="003101B9"/>
    <w:rsid w:val="00321A06"/>
    <w:rsid w:val="00396519"/>
    <w:rsid w:val="003B009A"/>
    <w:rsid w:val="00426E8F"/>
    <w:rsid w:val="004318D8"/>
    <w:rsid w:val="004E2A44"/>
    <w:rsid w:val="006A27F0"/>
    <w:rsid w:val="008030F9"/>
    <w:rsid w:val="00831B5F"/>
    <w:rsid w:val="00872132"/>
    <w:rsid w:val="008B10DD"/>
    <w:rsid w:val="008C5A88"/>
    <w:rsid w:val="008D7B62"/>
    <w:rsid w:val="009258E7"/>
    <w:rsid w:val="00A4032A"/>
    <w:rsid w:val="00A64F6B"/>
    <w:rsid w:val="00A928CF"/>
    <w:rsid w:val="00AA2BD4"/>
    <w:rsid w:val="00AF7E09"/>
    <w:rsid w:val="00B10211"/>
    <w:rsid w:val="00B12D6D"/>
    <w:rsid w:val="00B135E1"/>
    <w:rsid w:val="00C024F4"/>
    <w:rsid w:val="00C22195"/>
    <w:rsid w:val="00C233CC"/>
    <w:rsid w:val="00CC22CA"/>
    <w:rsid w:val="00D43C35"/>
    <w:rsid w:val="00D95ED9"/>
    <w:rsid w:val="00DA6344"/>
    <w:rsid w:val="00DD46C9"/>
    <w:rsid w:val="00E0188C"/>
    <w:rsid w:val="00E4018E"/>
    <w:rsid w:val="00E94B63"/>
    <w:rsid w:val="00ED4FD4"/>
    <w:rsid w:val="00F07614"/>
    <w:rsid w:val="00F25B22"/>
    <w:rsid w:val="00F74467"/>
    <w:rsid w:val="00F85962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8BB9"/>
  <w15:chartTrackingRefBased/>
  <w15:docId w15:val="{B950E8D0-15A5-49FC-AA99-D55759FE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2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9A"/>
  </w:style>
  <w:style w:type="paragraph" w:styleId="Footer">
    <w:name w:val="footer"/>
    <w:basedOn w:val="Normal"/>
    <w:link w:val="FooterChar"/>
    <w:uiPriority w:val="99"/>
    <w:unhideWhenUsed/>
    <w:rsid w:val="002B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15FA4B98D3B4A920FD62704C6F1BC" ma:contentTypeVersion="10" ma:contentTypeDescription="Crée un document." ma:contentTypeScope="" ma:versionID="28a216d8ca6071836de3b39b0da13594">
  <xsd:schema xmlns:xsd="http://www.w3.org/2001/XMLSchema" xmlns:xs="http://www.w3.org/2001/XMLSchema" xmlns:p="http://schemas.microsoft.com/office/2006/metadata/properties" xmlns:ns2="f19009cb-c760-4800-94b4-1d21dc90e843" xmlns:ns3="7af9ae87-4451-4454-8af8-f3721ba5a390" targetNamespace="http://schemas.microsoft.com/office/2006/metadata/properties" ma:root="true" ma:fieldsID="7d7daf499f42fc7c7b4edd5b24bd699e" ns2:_="" ns3:_="">
    <xsd:import namespace="f19009cb-c760-4800-94b4-1d21dc90e843"/>
    <xsd:import namespace="7af9ae87-4451-4454-8af8-f3721ba5a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009cb-c760-4800-94b4-1d21dc90e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4a3725c-1ede-4aa1-83b5-942e484aa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ae87-4451-4454-8af8-f3721ba5a3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33e8f1-af02-4370-b309-b7d4330767a7}" ma:internalName="TaxCatchAll" ma:showField="CatchAllData" ma:web="7af9ae87-4451-4454-8af8-f3721ba5a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9ae87-4451-4454-8af8-f3721ba5a390" xsi:nil="true"/>
    <lcf76f155ced4ddcb4097134ff3c332f xmlns="f19009cb-c760-4800-94b4-1d21dc90e8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D4659-C0EB-4709-A791-3A23155E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009cb-c760-4800-94b4-1d21dc90e843"/>
    <ds:schemaRef ds:uri="7af9ae87-4451-4454-8af8-f3721ba5a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4D1D9-1860-434D-A02B-6994BFAFB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25AE1-4C04-455D-9A1E-3849EA11F6B8}">
  <ds:schemaRefs>
    <ds:schemaRef ds:uri="http://schemas.microsoft.com/office/2006/metadata/properties"/>
    <ds:schemaRef ds:uri="http://schemas.microsoft.com/office/infopath/2007/PartnerControls"/>
    <ds:schemaRef ds:uri="7af9ae87-4451-4454-8af8-f3721ba5a390"/>
    <ds:schemaRef ds:uri="f19009cb-c760-4800-94b4-1d21dc90e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626</Words>
  <Characters>3572</Characters>
  <Application>Microsoft Office Word</Application>
  <DocSecurity>4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AZIZET do REGO</dc:creator>
  <cp:keywords/>
  <dc:description/>
  <cp:lastModifiedBy>Christelle AZIZET do REGO</cp:lastModifiedBy>
  <cp:revision>31</cp:revision>
  <dcterms:created xsi:type="dcterms:W3CDTF">2024-09-30T20:28:00Z</dcterms:created>
  <dcterms:modified xsi:type="dcterms:W3CDTF">2024-10-03T21:10:00Z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0x01010032E15FA4B98D3B4A920FD62704C6F1BC</vt:lpwstr>
  </property>
  <property fmtid="{D5CDD505-2E9C-101B-9397-08002B2CF9AE}" pid="3" name="MediaServiceImageTags">
    <vt:lpwstr/>
  </property>
</Properties>
</file>